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Helvetica" w:hAnsi="Helvetica"/>
          <w:color w:val="1C1719"/>
          <w:sz w:val="44"/>
        </w:rPr>
        <w:t xml:space="preserve">Invoice no. [year-number, continuous]</w:t>
      </w:r>
    </w:p>
    <w:p>
      <w:pPr>
        <w:spacing w:after="240"/>
      </w:pPr>
      <w:r>
        <w:rPr>
          <w:rFonts w:ascii="Helvetica" w:hAnsi="Helvetica"/>
          <w:color w:val="6E6468"/>
          <w:sz w:val="21"/>
        </w:rPr>
        <w:t xml:space="preserve">Issued [date] · [city]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FROM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[Your name] — model, [EI / micro-entrepreneur]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SIRET [000 000 000 00000]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[Your address]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BILLED TO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[Client legal name]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[Client address]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Contact: [name]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TERMS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Payable within [30] days — due [date]</w:t>
      </w:r>
    </w:p>
    <w:p>
      <w:pPr>
        <w:spacing w:after="160"/>
      </w:pPr>
      <w:r>
        <w:rPr>
          <w:rFonts w:ascii="Helvetica" w:hAnsi="Helvetica"/>
          <w:color w:val="4A4246"/>
          <w:sz w:val="21"/>
        </w:rPr>
        <w:t xml:space="preserve">TVA non applicable, art. 293 B du CGI</w:t>
      </w:r>
    </w:p>
    <w:p>
      <w:pPr>
        <w:tabs>
          <w:tab w:val="right" w:pos="9000"/>
        </w:tabs>
        <w:spacing w:after="80"/>
      </w:pPr>
      <w:r>
        <w:rPr>
          <w:rFonts w:ascii="Helvetica" w:hAnsi="Helvetica"/>
          <w:color w:val="1C1719"/>
          <w:sz w:val="21"/>
        </w:rPr>
        <w:t xml:space="preserve">Modeling — [type of shoot], [shoot date], [number] day(s), [client], [place]</w:t>
      </w:r>
      <w:r>
        <w:rPr>
          <w:rFonts w:ascii="Helvetica" w:hAnsi="Helvetica"/>
          <w:color w:val="1C1719"/>
          <w:sz w:val="21"/>
        </w:rPr>
        <w:tab/>
        <w:t>[amount]</w:t>
      </w:r>
    </w:p>
    <w:p>
      <w:pPr>
        <w:tabs>
          <w:tab w:val="right" w:pos="9000"/>
        </w:tabs>
        <w:spacing w:after="80"/>
      </w:pPr>
      <w:r>
        <w:rPr>
          <w:rFonts w:ascii="Helvetica" w:hAnsi="Helvetica"/>
          <w:color w:val="1C1719"/>
          <w:sz w:val="21"/>
        </w:rPr>
        <w:t xml:space="preserve">Image rights — [media], [territory], [duration] from first publication</w:t>
      </w:r>
      <w:r>
        <w:rPr>
          <w:rFonts w:ascii="Helvetica" w:hAnsi="Helvetica"/>
          <w:color w:val="1C1719"/>
          <w:sz w:val="21"/>
        </w:rPr>
        <w:tab/>
        <w:t>[amount]</w:t>
      </w:r>
    </w:p>
    <w:p>
      <w:pPr>
        <w:tabs>
          <w:tab w:val="right" w:pos="9000"/>
        </w:tabs>
        <w:spacing w:after="240"/>
      </w:pPr>
      <w:r>
        <w:rPr>
          <w:rFonts w:ascii="Helvetica" w:hAnsi="Helvetica"/>
          <w:b/>
          <w:color w:val="1C1719"/>
          <w:sz w:val="24"/>
        </w:rPr>
        <w:t xml:space="preserve">Total due</w:t>
      </w:r>
      <w:r>
        <w:rPr>
          <w:rFonts w:ascii="Helvetica" w:hAnsi="Helvetica"/>
          <w:b/>
          <w:color w:val="1C1719"/>
          <w:sz w:val="24"/>
        </w:rPr>
        <w:tab/>
        <w:t>[amount]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PAYMENT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IBAN [your IBAN]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BIC [your BIC]</w:t>
      </w:r>
    </w:p>
    <w:p>
      <w:pPr>
        <w:spacing w:after="20"/>
      </w:pPr>
      <w:r>
        <w:rPr>
          <w:rFonts w:ascii="Helvetica" w:hAnsi="Helvetica"/>
          <w:color w:val="1C1719"/>
          <w:sz w:val="21"/>
        </w:rPr>
        <w:t xml:space="preserve">Reference: [invoice number]</w:t>
      </w:r>
    </w:p>
    <w:p>
      <w:pPr>
        <w:spacing w:after="40"/>
      </w:pPr>
      <w:r>
        <w:rPr>
          <w:rFonts w:ascii="Helvetica" w:hAnsi="Helvetica"/>
          <w:b/>
          <w:color w:val="6E6468"/>
          <w:sz w:val="16"/>
        </w:rPr>
        <w:t xml:space="preserve">LATE PAYMENT</w:t>
      </w:r>
    </w:p>
    <w:p>
      <w:pPr>
        <w:spacing w:after="160"/>
      </w:pPr>
      <w:r>
        <w:rPr>
          <w:rFonts w:ascii="Helvetica" w:hAnsi="Helvetica"/>
          <w:color w:val="4A4246"/>
          <w:sz w:val="21"/>
        </w:rPr>
        <w:t xml:space="preserve">Late fees at three times the legal interest rate; fixed recovery indemnity €40 (art. L441-10 C. com.).</w:t>
      </w:r>
    </w:p>
    <w:p>
      <w:pPr>
        <w:spacing w:after="60"/>
      </w:pPr>
      <w:r>
        <w:rPr>
          <w:rFonts w:ascii="Helvetica" w:hAnsi="Helvetica"/>
          <w:color w:val="6E6468"/>
          <w:sz w:val="16"/>
        </w:rPr>
        <w:t xml:space="preserve">Template from odetteapp.com. Replace every bracket; keep the three French legal mentions.</w:t>
      </w:r>
    </w:p>
    <w:sectPr>
      <w:pgSz w:w="11906" w:h="16838"/>
      <w:pgMar w:top="1250" w:right="1130" w:bottom="1250" w:left="1130"/>
    </w:sectPr>
  </w:body>
</w:document>
</file>